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99AC24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textAlignment w:val="auto"/>
        <w:rPr>
          <w:rFonts w:hint="eastAsia" w:ascii="黑体" w:hAnsi="黑体" w:eastAsia="黑体" w:cs="黑体"/>
          <w:color w:val="auto"/>
          <w:kern w:val="0"/>
          <w:sz w:val="32"/>
        </w:rPr>
      </w:pPr>
      <w:r>
        <w:rPr>
          <w:rFonts w:hint="eastAsia" w:ascii="黑体" w:hAnsi="黑体" w:eastAsia="黑体" w:cs="黑体"/>
          <w:color w:val="auto"/>
          <w:kern w:val="0"/>
          <w:sz w:val="32"/>
        </w:rPr>
        <w:t>附件</w:t>
      </w:r>
    </w:p>
    <w:p w14:paraId="4C500254">
      <w:pPr>
        <w:widowControl/>
        <w:adjustRightInd w:val="0"/>
        <w:snapToGrid w:val="0"/>
        <w:spacing w:line="560" w:lineRule="exact"/>
        <w:jc w:val="center"/>
        <w:rPr>
          <w:rFonts w:hint="eastAsia" w:ascii="方正小标宋简体" w:hAnsi="宋体" w:eastAsia="方正小标宋简体"/>
          <w:color w:val="auto"/>
          <w:kern w:val="0"/>
          <w:sz w:val="40"/>
          <w:szCs w:val="44"/>
        </w:rPr>
      </w:pPr>
      <w:bookmarkStart w:id="0" w:name="_GoBack"/>
      <w:r>
        <w:rPr>
          <w:rFonts w:hint="eastAsia" w:ascii="方正小标宋简体" w:hAnsi="宋体" w:eastAsia="方正小标宋简体"/>
          <w:color w:val="auto"/>
          <w:kern w:val="0"/>
          <w:sz w:val="40"/>
          <w:szCs w:val="44"/>
        </w:rPr>
        <w:t>日照市专业技术人才知识更新工程</w:t>
      </w:r>
    </w:p>
    <w:p w14:paraId="08538CE2">
      <w:pPr>
        <w:widowControl/>
        <w:adjustRightInd w:val="0"/>
        <w:snapToGrid w:val="0"/>
        <w:spacing w:line="560" w:lineRule="exact"/>
        <w:jc w:val="center"/>
        <w:rPr>
          <w:rFonts w:hint="eastAsia" w:ascii="方正小标宋简体" w:hAnsi="宋体" w:eastAsia="方正小标宋简体"/>
          <w:color w:val="auto"/>
          <w:kern w:val="0"/>
          <w:sz w:val="40"/>
          <w:szCs w:val="44"/>
        </w:rPr>
      </w:pPr>
      <w:r>
        <w:rPr>
          <w:rFonts w:hint="eastAsia" w:ascii="方正小标宋简体" w:hAnsi="宋体" w:eastAsia="方正小标宋简体"/>
          <w:color w:val="auto"/>
          <w:kern w:val="0"/>
          <w:sz w:val="40"/>
          <w:szCs w:val="44"/>
        </w:rPr>
        <w:t>202</w:t>
      </w:r>
      <w:r>
        <w:rPr>
          <w:rFonts w:hint="eastAsia" w:ascii="方正小标宋简体" w:hAnsi="宋体" w:eastAsia="方正小标宋简体"/>
          <w:color w:val="auto"/>
          <w:kern w:val="0"/>
          <w:sz w:val="40"/>
          <w:szCs w:val="44"/>
          <w:lang w:val="en-US" w:eastAsia="zh-CN"/>
        </w:rPr>
        <w:t>5</w:t>
      </w:r>
      <w:r>
        <w:rPr>
          <w:rFonts w:hint="eastAsia" w:ascii="方正小标宋简体" w:hAnsi="宋体" w:eastAsia="方正小标宋简体"/>
          <w:color w:val="auto"/>
          <w:kern w:val="0"/>
          <w:sz w:val="40"/>
          <w:szCs w:val="44"/>
        </w:rPr>
        <w:t>年重点培训项目申报表</w:t>
      </w:r>
      <w:bookmarkEnd w:id="0"/>
    </w:p>
    <w:p w14:paraId="243FF2EF">
      <w:pPr>
        <w:widowControl/>
        <w:adjustRightInd w:val="0"/>
        <w:snapToGrid w:val="0"/>
        <w:spacing w:before="100" w:beforeAutospacing="1" w:after="100" w:afterAutospacing="1"/>
        <w:rPr>
          <w:rFonts w:hint="eastAsia" w:ascii="仿宋_GB2312" w:hAnsi="宋体" w:eastAsia="仿宋_GB2312"/>
          <w:color w:val="auto"/>
          <w:kern w:val="0"/>
          <w:sz w:val="28"/>
        </w:rPr>
      </w:pPr>
      <w:r>
        <w:rPr>
          <w:rFonts w:hint="eastAsia" w:ascii="仿宋_GB2312" w:hAnsi="宋体" w:eastAsia="仿宋_GB2312"/>
          <w:color w:val="auto"/>
          <w:kern w:val="0"/>
          <w:sz w:val="28"/>
        </w:rPr>
        <w:t>申报单位：                     申报时间：   年    月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82"/>
        <w:gridCol w:w="1057"/>
        <w:gridCol w:w="454"/>
        <w:gridCol w:w="603"/>
        <w:gridCol w:w="353"/>
        <w:gridCol w:w="705"/>
        <w:gridCol w:w="767"/>
        <w:gridCol w:w="290"/>
        <w:gridCol w:w="705"/>
        <w:gridCol w:w="306"/>
        <w:gridCol w:w="47"/>
        <w:gridCol w:w="344"/>
        <w:gridCol w:w="713"/>
        <w:gridCol w:w="1058"/>
      </w:tblGrid>
      <w:tr w14:paraId="0AFA51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4" w:hRule="atLeast"/>
          <w:jc w:val="center"/>
        </w:trPr>
        <w:tc>
          <w:tcPr>
            <w:tcW w:w="1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3DD204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  <w:t>项目名称</w:t>
            </w:r>
          </w:p>
        </w:tc>
        <w:tc>
          <w:tcPr>
            <w:tcW w:w="7402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4DD626">
            <w:pPr>
              <w:widowControl/>
              <w:jc w:val="left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</w:p>
        </w:tc>
      </w:tr>
      <w:tr w14:paraId="3AB2CE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2" w:hRule="atLeast"/>
          <w:jc w:val="center"/>
        </w:trPr>
        <w:tc>
          <w:tcPr>
            <w:tcW w:w="1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245EE0">
            <w:pPr>
              <w:widowControl/>
              <w:adjustRightInd w:val="0"/>
              <w:snapToGrid w:val="0"/>
              <w:jc w:val="center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  <w:t>培训目的</w:t>
            </w:r>
          </w:p>
          <w:p w14:paraId="60B50774">
            <w:pPr>
              <w:widowControl/>
              <w:adjustRightInd w:val="0"/>
              <w:snapToGrid w:val="0"/>
              <w:jc w:val="center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  <w:t>和作用</w:t>
            </w:r>
          </w:p>
        </w:tc>
        <w:tc>
          <w:tcPr>
            <w:tcW w:w="7402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0111CDA">
            <w:pPr>
              <w:widowControl/>
              <w:jc w:val="left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</w:p>
        </w:tc>
      </w:tr>
      <w:tr w14:paraId="63C024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9" w:hRule="atLeast"/>
          <w:jc w:val="center"/>
        </w:trPr>
        <w:tc>
          <w:tcPr>
            <w:tcW w:w="1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D49439">
            <w:pPr>
              <w:widowControl/>
              <w:adjustRightInd w:val="0"/>
              <w:snapToGrid w:val="0"/>
              <w:jc w:val="center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  <w:t>培训内容</w:t>
            </w:r>
          </w:p>
          <w:p w14:paraId="673C6542">
            <w:pPr>
              <w:widowControl/>
              <w:adjustRightInd w:val="0"/>
              <w:snapToGrid w:val="0"/>
              <w:jc w:val="center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</w:p>
        </w:tc>
        <w:tc>
          <w:tcPr>
            <w:tcW w:w="7402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0369CD3">
            <w:pPr>
              <w:widowControl/>
              <w:jc w:val="left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</w:p>
        </w:tc>
      </w:tr>
      <w:tr w14:paraId="60C3E6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9" w:hRule="atLeast"/>
          <w:jc w:val="center"/>
        </w:trPr>
        <w:tc>
          <w:tcPr>
            <w:tcW w:w="1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687D3E">
            <w:pPr>
              <w:widowControl/>
              <w:adjustRightInd w:val="0"/>
              <w:snapToGrid w:val="0"/>
              <w:jc w:val="center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  <w:t>培训方式</w:t>
            </w:r>
          </w:p>
        </w:tc>
        <w:tc>
          <w:tcPr>
            <w:tcW w:w="7402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2340212">
            <w:pPr>
              <w:widowControl/>
              <w:jc w:val="left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</w:p>
        </w:tc>
      </w:tr>
      <w:tr w14:paraId="634798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  <w:jc w:val="center"/>
        </w:trPr>
        <w:tc>
          <w:tcPr>
            <w:tcW w:w="158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45E54F5B">
            <w:pPr>
              <w:widowControl/>
              <w:adjustRightInd w:val="0"/>
              <w:snapToGrid w:val="0"/>
              <w:jc w:val="center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授课专家及职务（职称）</w:t>
            </w:r>
          </w:p>
        </w:tc>
        <w:tc>
          <w:tcPr>
            <w:tcW w:w="10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E1DD27B">
            <w:pPr>
              <w:spacing w:line="320" w:lineRule="exact"/>
              <w:jc w:val="center"/>
              <w:rPr>
                <w:rFonts w:hint="eastAsia" w:ascii="仿宋_GB2312" w:hAnsi="仿宋" w:eastAsia="仿宋_GB2312"/>
                <w:color w:val="auto"/>
                <w:sz w:val="24"/>
              </w:rPr>
            </w:pPr>
            <w:r>
              <w:rPr>
                <w:rFonts w:hint="eastAsia" w:ascii="仿宋_GB2312" w:hAnsi="仿宋" w:eastAsia="仿宋_GB2312"/>
                <w:color w:val="auto"/>
                <w:sz w:val="24"/>
              </w:rPr>
              <w:t>姓名</w:t>
            </w:r>
          </w:p>
        </w:tc>
        <w:tc>
          <w:tcPr>
            <w:tcW w:w="105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95FB44">
            <w:pPr>
              <w:spacing w:line="320" w:lineRule="exact"/>
              <w:jc w:val="center"/>
              <w:rPr>
                <w:rFonts w:hint="eastAsia" w:ascii="仿宋_GB2312" w:hAnsi="仿宋" w:eastAsia="仿宋_GB2312"/>
                <w:color w:val="auto"/>
                <w:sz w:val="24"/>
              </w:rPr>
            </w:pPr>
            <w:r>
              <w:rPr>
                <w:rFonts w:hint="eastAsia" w:ascii="仿宋_GB2312" w:hAnsi="仿宋" w:eastAsia="仿宋_GB2312"/>
                <w:color w:val="auto"/>
                <w:sz w:val="24"/>
              </w:rPr>
              <w:t>学历</w:t>
            </w:r>
          </w:p>
        </w:tc>
        <w:tc>
          <w:tcPr>
            <w:tcW w:w="10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A362CF">
            <w:pPr>
              <w:spacing w:line="320" w:lineRule="exact"/>
              <w:jc w:val="center"/>
              <w:rPr>
                <w:rFonts w:hint="eastAsia" w:ascii="仿宋_GB2312" w:hAnsi="仿宋" w:eastAsia="仿宋_GB2312"/>
                <w:color w:val="auto"/>
                <w:sz w:val="24"/>
              </w:rPr>
            </w:pPr>
            <w:r>
              <w:rPr>
                <w:rFonts w:hint="eastAsia" w:ascii="仿宋_GB2312" w:hAnsi="仿宋" w:eastAsia="仿宋_GB2312"/>
                <w:color w:val="auto"/>
                <w:sz w:val="24"/>
              </w:rPr>
              <w:t>毕业学校、专业及时间</w:t>
            </w:r>
          </w:p>
        </w:tc>
        <w:tc>
          <w:tcPr>
            <w:tcW w:w="105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66BC2F">
            <w:pPr>
              <w:spacing w:line="320" w:lineRule="exact"/>
              <w:jc w:val="center"/>
              <w:rPr>
                <w:rFonts w:hint="eastAsia" w:ascii="仿宋_GB2312" w:hAnsi="仿宋" w:eastAsia="仿宋_GB2312"/>
                <w:color w:val="auto"/>
                <w:sz w:val="24"/>
              </w:rPr>
            </w:pPr>
            <w:r>
              <w:rPr>
                <w:rFonts w:hint="eastAsia" w:ascii="仿宋_GB2312" w:hAnsi="仿宋" w:eastAsia="仿宋_GB2312"/>
                <w:color w:val="auto"/>
                <w:sz w:val="24"/>
              </w:rPr>
              <w:t>职称</w:t>
            </w:r>
          </w:p>
        </w:tc>
        <w:tc>
          <w:tcPr>
            <w:tcW w:w="105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551D8A4">
            <w:pPr>
              <w:spacing w:line="320" w:lineRule="exact"/>
              <w:jc w:val="center"/>
              <w:rPr>
                <w:rFonts w:hint="eastAsia" w:ascii="仿宋_GB2312" w:hAnsi="仿宋" w:eastAsia="仿宋_GB2312"/>
                <w:color w:val="auto"/>
                <w:sz w:val="24"/>
              </w:rPr>
            </w:pPr>
            <w:r>
              <w:rPr>
                <w:rFonts w:hint="eastAsia" w:ascii="仿宋_GB2312" w:hAnsi="仿宋" w:eastAsia="仿宋_GB2312"/>
                <w:color w:val="auto"/>
                <w:sz w:val="24"/>
              </w:rPr>
              <w:t>授课</w:t>
            </w:r>
          </w:p>
          <w:p w14:paraId="111017BC">
            <w:pPr>
              <w:spacing w:line="320" w:lineRule="exact"/>
              <w:jc w:val="center"/>
              <w:rPr>
                <w:rFonts w:hint="eastAsia" w:ascii="仿宋_GB2312" w:hAnsi="仿宋" w:eastAsia="仿宋_GB2312"/>
                <w:color w:val="auto"/>
                <w:sz w:val="24"/>
              </w:rPr>
            </w:pPr>
            <w:r>
              <w:rPr>
                <w:rFonts w:hint="eastAsia" w:ascii="仿宋_GB2312" w:hAnsi="仿宋" w:eastAsia="仿宋_GB2312"/>
                <w:color w:val="auto"/>
                <w:sz w:val="24"/>
              </w:rPr>
              <w:t>题目</w:t>
            </w:r>
          </w:p>
        </w:tc>
        <w:tc>
          <w:tcPr>
            <w:tcW w:w="105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E7EEFC">
            <w:pPr>
              <w:spacing w:line="320" w:lineRule="exact"/>
              <w:jc w:val="center"/>
              <w:rPr>
                <w:rFonts w:hint="eastAsia" w:ascii="仿宋_GB2312" w:hAnsi="仿宋" w:eastAsia="仿宋_GB2312"/>
                <w:color w:val="auto"/>
                <w:sz w:val="24"/>
              </w:rPr>
            </w:pPr>
            <w:r>
              <w:rPr>
                <w:rFonts w:hint="eastAsia" w:ascii="仿宋_GB2312" w:hAnsi="仿宋" w:eastAsia="仿宋_GB2312"/>
                <w:color w:val="auto"/>
                <w:sz w:val="24"/>
              </w:rPr>
              <w:t>授课</w:t>
            </w:r>
          </w:p>
          <w:p w14:paraId="0292A577">
            <w:pPr>
              <w:spacing w:line="320" w:lineRule="exact"/>
              <w:jc w:val="center"/>
              <w:rPr>
                <w:rFonts w:hint="eastAsia" w:ascii="仿宋_GB2312" w:hAnsi="仿宋" w:eastAsia="仿宋_GB2312"/>
                <w:color w:val="auto"/>
                <w:sz w:val="24"/>
              </w:rPr>
            </w:pPr>
            <w:r>
              <w:rPr>
                <w:rFonts w:hint="eastAsia" w:ascii="仿宋_GB2312" w:hAnsi="仿宋" w:eastAsia="仿宋_GB2312"/>
                <w:color w:val="auto"/>
                <w:sz w:val="24"/>
              </w:rPr>
              <w:t>方式</w:t>
            </w:r>
          </w:p>
        </w:tc>
        <w:tc>
          <w:tcPr>
            <w:tcW w:w="1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364B98">
            <w:pPr>
              <w:spacing w:line="320" w:lineRule="exact"/>
              <w:jc w:val="center"/>
              <w:rPr>
                <w:rFonts w:hint="eastAsia" w:ascii="仿宋_GB2312" w:hAnsi="仿宋" w:eastAsia="仿宋_GB2312"/>
                <w:color w:val="auto"/>
                <w:sz w:val="24"/>
              </w:rPr>
            </w:pPr>
            <w:r>
              <w:rPr>
                <w:rFonts w:hint="eastAsia" w:ascii="仿宋_GB2312" w:hAnsi="仿宋" w:eastAsia="仿宋_GB2312"/>
                <w:color w:val="auto"/>
                <w:sz w:val="24"/>
              </w:rPr>
              <w:t>代表性著作或论文</w:t>
            </w:r>
          </w:p>
        </w:tc>
      </w:tr>
      <w:tr w14:paraId="3CD454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  <w:jc w:val="center"/>
        </w:trPr>
        <w:tc>
          <w:tcPr>
            <w:tcW w:w="1582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1CBFEF5"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/>
                <w:color w:val="auto"/>
                <w:sz w:val="24"/>
              </w:rPr>
            </w:pPr>
          </w:p>
        </w:tc>
        <w:tc>
          <w:tcPr>
            <w:tcW w:w="10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168225D">
            <w:pPr>
              <w:widowControl/>
              <w:jc w:val="left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</w:p>
        </w:tc>
        <w:tc>
          <w:tcPr>
            <w:tcW w:w="105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57C3A8B">
            <w:pPr>
              <w:widowControl/>
              <w:jc w:val="left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</w:p>
        </w:tc>
        <w:tc>
          <w:tcPr>
            <w:tcW w:w="10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A7ACD70">
            <w:pPr>
              <w:widowControl/>
              <w:jc w:val="left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</w:p>
        </w:tc>
        <w:tc>
          <w:tcPr>
            <w:tcW w:w="105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00EFCDC">
            <w:pPr>
              <w:widowControl/>
              <w:jc w:val="left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</w:p>
        </w:tc>
        <w:tc>
          <w:tcPr>
            <w:tcW w:w="105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6104014">
            <w:pPr>
              <w:widowControl/>
              <w:jc w:val="left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</w:p>
        </w:tc>
        <w:tc>
          <w:tcPr>
            <w:tcW w:w="105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EC21DA8">
            <w:pPr>
              <w:widowControl/>
              <w:jc w:val="left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</w:p>
        </w:tc>
        <w:tc>
          <w:tcPr>
            <w:tcW w:w="1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D7F5CA9">
            <w:pPr>
              <w:widowControl/>
              <w:jc w:val="left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</w:p>
        </w:tc>
      </w:tr>
      <w:tr w14:paraId="02E19B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  <w:jc w:val="center"/>
        </w:trPr>
        <w:tc>
          <w:tcPr>
            <w:tcW w:w="1582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515F6AE"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/>
                <w:color w:val="auto"/>
                <w:sz w:val="24"/>
              </w:rPr>
            </w:pPr>
          </w:p>
        </w:tc>
        <w:tc>
          <w:tcPr>
            <w:tcW w:w="10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9FA45C4">
            <w:pPr>
              <w:widowControl/>
              <w:jc w:val="left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</w:p>
        </w:tc>
        <w:tc>
          <w:tcPr>
            <w:tcW w:w="105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DA68D13">
            <w:pPr>
              <w:widowControl/>
              <w:jc w:val="left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</w:p>
        </w:tc>
        <w:tc>
          <w:tcPr>
            <w:tcW w:w="10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0957210">
            <w:pPr>
              <w:widowControl/>
              <w:jc w:val="left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</w:p>
        </w:tc>
        <w:tc>
          <w:tcPr>
            <w:tcW w:w="105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D022310">
            <w:pPr>
              <w:widowControl/>
              <w:jc w:val="left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</w:p>
        </w:tc>
        <w:tc>
          <w:tcPr>
            <w:tcW w:w="105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8BC7500">
            <w:pPr>
              <w:widowControl/>
              <w:jc w:val="left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</w:p>
        </w:tc>
        <w:tc>
          <w:tcPr>
            <w:tcW w:w="105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C72B51D">
            <w:pPr>
              <w:widowControl/>
              <w:jc w:val="left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</w:p>
        </w:tc>
        <w:tc>
          <w:tcPr>
            <w:tcW w:w="1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7CD73F7">
            <w:pPr>
              <w:widowControl/>
              <w:jc w:val="left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</w:p>
        </w:tc>
      </w:tr>
      <w:tr w14:paraId="1A0BE4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  <w:jc w:val="center"/>
        </w:trPr>
        <w:tc>
          <w:tcPr>
            <w:tcW w:w="1582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2DD7406">
            <w:pPr>
              <w:widowControl/>
              <w:adjustRightInd w:val="0"/>
              <w:snapToGrid w:val="0"/>
              <w:jc w:val="center"/>
              <w:rPr>
                <w:rFonts w:hint="eastAsia" w:ascii="仿宋_GB2312" w:eastAsia="仿宋_GB2312"/>
                <w:color w:val="auto"/>
                <w:sz w:val="24"/>
              </w:rPr>
            </w:pPr>
          </w:p>
        </w:tc>
        <w:tc>
          <w:tcPr>
            <w:tcW w:w="10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6F483BD">
            <w:pPr>
              <w:widowControl/>
              <w:jc w:val="left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</w:p>
        </w:tc>
        <w:tc>
          <w:tcPr>
            <w:tcW w:w="105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CBE89CD">
            <w:pPr>
              <w:widowControl/>
              <w:jc w:val="left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</w:p>
        </w:tc>
        <w:tc>
          <w:tcPr>
            <w:tcW w:w="10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FDA714B">
            <w:pPr>
              <w:widowControl/>
              <w:jc w:val="left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</w:p>
        </w:tc>
        <w:tc>
          <w:tcPr>
            <w:tcW w:w="105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1B0674B">
            <w:pPr>
              <w:widowControl/>
              <w:jc w:val="left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</w:p>
        </w:tc>
        <w:tc>
          <w:tcPr>
            <w:tcW w:w="105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5780ECB">
            <w:pPr>
              <w:widowControl/>
              <w:jc w:val="left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</w:p>
        </w:tc>
        <w:tc>
          <w:tcPr>
            <w:tcW w:w="105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CB3041A">
            <w:pPr>
              <w:widowControl/>
              <w:jc w:val="left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</w:p>
        </w:tc>
        <w:tc>
          <w:tcPr>
            <w:tcW w:w="1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1D4FC02">
            <w:pPr>
              <w:widowControl/>
              <w:jc w:val="left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</w:p>
        </w:tc>
      </w:tr>
      <w:tr w14:paraId="7EA433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  <w:jc w:val="center"/>
        </w:trPr>
        <w:tc>
          <w:tcPr>
            <w:tcW w:w="158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2DB872EE">
            <w:pPr>
              <w:widowControl/>
              <w:spacing w:line="360" w:lineRule="exact"/>
              <w:jc w:val="center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  <w:t>培养对象、</w:t>
            </w:r>
          </w:p>
          <w:p w14:paraId="5A597E81">
            <w:pPr>
              <w:widowControl/>
              <w:spacing w:line="360" w:lineRule="exact"/>
              <w:jc w:val="center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  <w:t>人数</w:t>
            </w:r>
          </w:p>
        </w:tc>
        <w:tc>
          <w:tcPr>
            <w:tcW w:w="246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38E5B25">
            <w:pPr>
              <w:spacing w:line="320" w:lineRule="exact"/>
              <w:jc w:val="center"/>
              <w:rPr>
                <w:rFonts w:hint="eastAsia" w:ascii="仿宋_GB2312" w:hAnsi="仿宋" w:eastAsia="仿宋_GB2312"/>
                <w:color w:val="auto"/>
                <w:sz w:val="24"/>
              </w:rPr>
            </w:pPr>
            <w:r>
              <w:rPr>
                <w:rFonts w:hint="eastAsia" w:ascii="仿宋_GB2312" w:hAnsi="仿宋" w:eastAsia="仿宋_GB2312"/>
                <w:color w:val="auto"/>
                <w:sz w:val="24"/>
              </w:rPr>
              <w:t>人员类别</w:t>
            </w:r>
          </w:p>
        </w:tc>
        <w:tc>
          <w:tcPr>
            <w:tcW w:w="246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034068">
            <w:pPr>
              <w:spacing w:line="320" w:lineRule="exact"/>
              <w:jc w:val="center"/>
              <w:rPr>
                <w:rFonts w:hint="eastAsia" w:ascii="仿宋_GB2312" w:hAnsi="仿宋" w:eastAsia="仿宋_GB2312"/>
                <w:color w:val="auto"/>
                <w:sz w:val="24"/>
              </w:rPr>
            </w:pPr>
            <w:r>
              <w:rPr>
                <w:rFonts w:hint="eastAsia" w:ascii="仿宋_GB2312" w:hAnsi="仿宋" w:eastAsia="仿宋_GB2312"/>
                <w:color w:val="auto"/>
                <w:sz w:val="24"/>
              </w:rPr>
              <w:t>人数</w:t>
            </w:r>
          </w:p>
        </w:tc>
        <w:tc>
          <w:tcPr>
            <w:tcW w:w="246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E21AC2">
            <w:pPr>
              <w:spacing w:line="320" w:lineRule="exact"/>
              <w:jc w:val="center"/>
              <w:rPr>
                <w:rFonts w:hint="eastAsia" w:ascii="仿宋_GB2312" w:hAnsi="仿宋" w:eastAsia="仿宋_GB2312"/>
                <w:color w:val="auto"/>
                <w:sz w:val="24"/>
              </w:rPr>
            </w:pPr>
            <w:r>
              <w:rPr>
                <w:rFonts w:hint="eastAsia" w:ascii="仿宋_GB2312" w:hAnsi="仿宋" w:eastAsia="仿宋_GB2312"/>
                <w:color w:val="auto"/>
                <w:sz w:val="24"/>
              </w:rPr>
              <w:t>总人数</w:t>
            </w:r>
          </w:p>
        </w:tc>
      </w:tr>
      <w:tr w14:paraId="18C1C8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  <w:jc w:val="center"/>
        </w:trPr>
        <w:tc>
          <w:tcPr>
            <w:tcW w:w="1582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2DC6BA7A">
            <w:pPr>
              <w:widowControl/>
              <w:spacing w:line="360" w:lineRule="exact"/>
              <w:jc w:val="center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</w:p>
        </w:tc>
        <w:tc>
          <w:tcPr>
            <w:tcW w:w="246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CFEA3CF">
            <w:pPr>
              <w:spacing w:line="320" w:lineRule="exact"/>
              <w:jc w:val="center"/>
              <w:rPr>
                <w:rFonts w:hint="eastAsia" w:ascii="仿宋_GB2312" w:hAnsi="仿宋" w:eastAsia="仿宋_GB2312"/>
                <w:color w:val="auto"/>
                <w:sz w:val="24"/>
              </w:rPr>
            </w:pPr>
            <w:r>
              <w:rPr>
                <w:rFonts w:hint="eastAsia" w:ascii="仿宋_GB2312" w:hAnsi="仿宋" w:eastAsia="仿宋_GB2312"/>
                <w:color w:val="auto"/>
                <w:sz w:val="24"/>
              </w:rPr>
              <w:t>高级职称</w:t>
            </w:r>
          </w:p>
        </w:tc>
        <w:tc>
          <w:tcPr>
            <w:tcW w:w="246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0F80CB1">
            <w:pPr>
              <w:widowControl/>
              <w:jc w:val="left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</w:p>
        </w:tc>
        <w:tc>
          <w:tcPr>
            <w:tcW w:w="2468" w:type="dxa"/>
            <w:gridSpan w:val="5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top"/>
          </w:tcPr>
          <w:p w14:paraId="0E8B69C7">
            <w:pPr>
              <w:widowControl/>
              <w:jc w:val="left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</w:p>
        </w:tc>
      </w:tr>
      <w:tr w14:paraId="33DF6D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  <w:jc w:val="center"/>
        </w:trPr>
        <w:tc>
          <w:tcPr>
            <w:tcW w:w="158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33472A">
            <w:pPr>
              <w:widowControl/>
              <w:spacing w:line="360" w:lineRule="exact"/>
              <w:jc w:val="center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</w:p>
        </w:tc>
        <w:tc>
          <w:tcPr>
            <w:tcW w:w="246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1CC745">
            <w:pPr>
              <w:spacing w:line="320" w:lineRule="exact"/>
              <w:jc w:val="center"/>
              <w:rPr>
                <w:rFonts w:hint="eastAsia" w:ascii="仿宋_GB2312" w:hAnsi="仿宋" w:eastAsia="仿宋_GB2312"/>
                <w:color w:val="auto"/>
                <w:sz w:val="24"/>
              </w:rPr>
            </w:pPr>
            <w:r>
              <w:rPr>
                <w:rFonts w:hint="eastAsia" w:ascii="仿宋_GB2312" w:hAnsi="仿宋" w:eastAsia="仿宋_GB2312"/>
                <w:color w:val="auto"/>
                <w:sz w:val="24"/>
              </w:rPr>
              <w:t>中级职称</w:t>
            </w:r>
          </w:p>
        </w:tc>
        <w:tc>
          <w:tcPr>
            <w:tcW w:w="246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8AC835E">
            <w:pPr>
              <w:widowControl/>
              <w:jc w:val="left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</w:p>
        </w:tc>
        <w:tc>
          <w:tcPr>
            <w:tcW w:w="2468" w:type="dxa"/>
            <w:gridSpan w:val="5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A8A959A">
            <w:pPr>
              <w:widowControl/>
              <w:jc w:val="left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</w:p>
        </w:tc>
      </w:tr>
      <w:tr w14:paraId="07BA01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3" w:hRule="atLeast"/>
          <w:jc w:val="center"/>
        </w:trPr>
        <w:tc>
          <w:tcPr>
            <w:tcW w:w="1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3BE966">
            <w:pPr>
              <w:widowControl/>
              <w:adjustRightInd w:val="0"/>
              <w:snapToGrid w:val="0"/>
              <w:jc w:val="center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  <w:t>办班时间（学时数）和地点</w:t>
            </w:r>
          </w:p>
        </w:tc>
        <w:tc>
          <w:tcPr>
            <w:tcW w:w="7402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F0F59B3">
            <w:pPr>
              <w:widowControl/>
              <w:adjustRightInd w:val="0"/>
              <w:snapToGrid w:val="0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</w:p>
        </w:tc>
      </w:tr>
      <w:tr w14:paraId="06E9F4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6" w:hRule="atLeast"/>
          <w:jc w:val="center"/>
        </w:trPr>
        <w:tc>
          <w:tcPr>
            <w:tcW w:w="1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1A8E9E">
            <w:pPr>
              <w:widowControl/>
              <w:adjustRightInd w:val="0"/>
              <w:snapToGrid w:val="0"/>
              <w:jc w:val="center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  <w:t>培训层次</w:t>
            </w:r>
          </w:p>
        </w:tc>
        <w:tc>
          <w:tcPr>
            <w:tcW w:w="5631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D76723D">
            <w:pPr>
              <w:widowControl/>
              <w:adjustRightInd w:val="0"/>
              <w:snapToGrid w:val="0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</w:p>
        </w:tc>
        <w:tc>
          <w:tcPr>
            <w:tcW w:w="17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E1C42AB">
            <w:pPr>
              <w:widowControl/>
              <w:adjustRightInd w:val="0"/>
              <w:snapToGrid w:val="0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  <w:r>
              <w:rPr>
                <w:rFonts w:hint="eastAsia" w:ascii="仿宋_GB2312" w:hAnsi="仿宋" w:eastAsia="仿宋_GB2312"/>
                <w:color w:val="auto"/>
                <w:sz w:val="24"/>
              </w:rPr>
              <w:t>以日照市专业技术人员为主，分市、省、全国三个层次。</w:t>
            </w:r>
          </w:p>
        </w:tc>
      </w:tr>
      <w:tr w14:paraId="2D7D9B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  <w:jc w:val="center"/>
        </w:trPr>
        <w:tc>
          <w:tcPr>
            <w:tcW w:w="158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AB390C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  <w:t>承办单位  信  息</w:t>
            </w:r>
          </w:p>
        </w:tc>
        <w:tc>
          <w:tcPr>
            <w:tcW w:w="151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7FB617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  <w:t>单位名称</w:t>
            </w:r>
          </w:p>
        </w:tc>
        <w:tc>
          <w:tcPr>
            <w:tcW w:w="242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72045F">
            <w:pPr>
              <w:widowControl/>
              <w:jc w:val="left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</w:p>
        </w:tc>
        <w:tc>
          <w:tcPr>
            <w:tcW w:w="130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78F39B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  <w:t>联系人</w:t>
            </w:r>
          </w:p>
        </w:tc>
        <w:tc>
          <w:tcPr>
            <w:tcW w:w="216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2E07B4">
            <w:pPr>
              <w:widowControl/>
              <w:jc w:val="left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</w:p>
        </w:tc>
      </w:tr>
      <w:tr w14:paraId="1F97AE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  <w:jc w:val="center"/>
        </w:trPr>
        <w:tc>
          <w:tcPr>
            <w:tcW w:w="158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24FDDC5">
            <w:pPr>
              <w:widowControl/>
              <w:jc w:val="left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</w:p>
        </w:tc>
        <w:tc>
          <w:tcPr>
            <w:tcW w:w="151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E11634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  <w:t>办公电话</w:t>
            </w:r>
          </w:p>
        </w:tc>
        <w:tc>
          <w:tcPr>
            <w:tcW w:w="242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F5D33B">
            <w:pPr>
              <w:widowControl/>
              <w:jc w:val="left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</w:p>
        </w:tc>
        <w:tc>
          <w:tcPr>
            <w:tcW w:w="130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17CEBF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  <w:t>手  机</w:t>
            </w:r>
          </w:p>
        </w:tc>
        <w:tc>
          <w:tcPr>
            <w:tcW w:w="216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1C5D7F">
            <w:pPr>
              <w:widowControl/>
              <w:jc w:val="left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</w:p>
        </w:tc>
      </w:tr>
      <w:tr w14:paraId="669567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  <w:jc w:val="center"/>
        </w:trPr>
        <w:tc>
          <w:tcPr>
            <w:tcW w:w="158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3ACEFD4">
            <w:pPr>
              <w:widowControl/>
              <w:jc w:val="left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</w:p>
        </w:tc>
        <w:tc>
          <w:tcPr>
            <w:tcW w:w="151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00A0E5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  <w:t>传  真</w:t>
            </w:r>
          </w:p>
        </w:tc>
        <w:tc>
          <w:tcPr>
            <w:tcW w:w="242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313CB8">
            <w:pPr>
              <w:widowControl/>
              <w:jc w:val="left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</w:p>
        </w:tc>
        <w:tc>
          <w:tcPr>
            <w:tcW w:w="130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ACBF7E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  <w:t>邮  箱</w:t>
            </w:r>
          </w:p>
        </w:tc>
        <w:tc>
          <w:tcPr>
            <w:tcW w:w="216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2291D6D">
            <w:pPr>
              <w:widowControl/>
              <w:jc w:val="left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</w:p>
        </w:tc>
      </w:tr>
      <w:tr w14:paraId="34E35D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158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0BFAC5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  <w:t>申报单位</w:t>
            </w:r>
          </w:p>
          <w:p w14:paraId="2D70135F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  <w:t>信  息</w:t>
            </w:r>
          </w:p>
        </w:tc>
        <w:tc>
          <w:tcPr>
            <w:tcW w:w="151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B28596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  <w:t>单位名称</w:t>
            </w:r>
          </w:p>
        </w:tc>
        <w:tc>
          <w:tcPr>
            <w:tcW w:w="242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F48911">
            <w:pPr>
              <w:widowControl/>
              <w:jc w:val="left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</w:p>
        </w:tc>
        <w:tc>
          <w:tcPr>
            <w:tcW w:w="130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D7C509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  <w:t>联系人</w:t>
            </w:r>
          </w:p>
        </w:tc>
        <w:tc>
          <w:tcPr>
            <w:tcW w:w="216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D2AC94D">
            <w:pPr>
              <w:widowControl/>
              <w:jc w:val="left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</w:p>
        </w:tc>
      </w:tr>
      <w:tr w14:paraId="0C1129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158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17D28F">
            <w:pPr>
              <w:widowControl/>
              <w:jc w:val="left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</w:p>
        </w:tc>
        <w:tc>
          <w:tcPr>
            <w:tcW w:w="151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758B4F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  <w:t>办公电话</w:t>
            </w:r>
          </w:p>
        </w:tc>
        <w:tc>
          <w:tcPr>
            <w:tcW w:w="242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A0B3C7">
            <w:pPr>
              <w:widowControl/>
              <w:jc w:val="left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</w:p>
        </w:tc>
        <w:tc>
          <w:tcPr>
            <w:tcW w:w="130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3CB548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  <w:t>手  机</w:t>
            </w:r>
          </w:p>
        </w:tc>
        <w:tc>
          <w:tcPr>
            <w:tcW w:w="216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D0A8D0">
            <w:pPr>
              <w:widowControl/>
              <w:jc w:val="left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</w:p>
        </w:tc>
      </w:tr>
      <w:tr w14:paraId="358977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  <w:jc w:val="center"/>
        </w:trPr>
        <w:tc>
          <w:tcPr>
            <w:tcW w:w="158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B3C09F">
            <w:pPr>
              <w:widowControl/>
              <w:jc w:val="left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</w:p>
        </w:tc>
        <w:tc>
          <w:tcPr>
            <w:tcW w:w="151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4EE2B7F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  <w:t>传  真</w:t>
            </w:r>
          </w:p>
        </w:tc>
        <w:tc>
          <w:tcPr>
            <w:tcW w:w="242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831D11">
            <w:pPr>
              <w:widowControl/>
              <w:jc w:val="left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</w:p>
        </w:tc>
        <w:tc>
          <w:tcPr>
            <w:tcW w:w="130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883CFBC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  <w:t>邮  箱</w:t>
            </w:r>
          </w:p>
        </w:tc>
        <w:tc>
          <w:tcPr>
            <w:tcW w:w="216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BE5FEC">
            <w:pPr>
              <w:widowControl/>
              <w:jc w:val="left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</w:p>
        </w:tc>
      </w:tr>
      <w:tr w14:paraId="02DECD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4" w:hRule="atLeast"/>
          <w:jc w:val="center"/>
        </w:trPr>
        <w:tc>
          <w:tcPr>
            <w:tcW w:w="1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B3AB58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  <w:t>承办单位</w:t>
            </w:r>
          </w:p>
          <w:p w14:paraId="14ED0525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  <w:t>意  见</w:t>
            </w:r>
          </w:p>
        </w:tc>
        <w:tc>
          <w:tcPr>
            <w:tcW w:w="7402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36B3D7B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</w:p>
          <w:p w14:paraId="457F57CE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  <w:t xml:space="preserve">                             （公章）</w:t>
            </w:r>
          </w:p>
          <w:p w14:paraId="148977D3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  <w:t xml:space="preserve">                          年   月    日</w:t>
            </w:r>
          </w:p>
        </w:tc>
      </w:tr>
      <w:tr w14:paraId="61C7B8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28" w:hRule="atLeast"/>
          <w:jc w:val="center"/>
        </w:trPr>
        <w:tc>
          <w:tcPr>
            <w:tcW w:w="1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CA4313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  <w:t>申报单位</w:t>
            </w:r>
          </w:p>
          <w:p w14:paraId="125CE075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  <w:t>推荐意见</w:t>
            </w:r>
          </w:p>
        </w:tc>
        <w:tc>
          <w:tcPr>
            <w:tcW w:w="7402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2BB5B4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  <w:t xml:space="preserve">                             </w:t>
            </w:r>
          </w:p>
          <w:p w14:paraId="5101CCC9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  <w:t xml:space="preserve">                             （公章）</w:t>
            </w:r>
          </w:p>
          <w:p w14:paraId="7D53A667">
            <w:pPr>
              <w:widowControl/>
              <w:tabs>
                <w:tab w:val="left" w:pos="6255"/>
              </w:tabs>
              <w:adjustRightInd w:val="0"/>
              <w:snapToGrid w:val="0"/>
              <w:spacing w:line="360" w:lineRule="auto"/>
              <w:jc w:val="left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  <w:t xml:space="preserve">                              </w:t>
            </w: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  <w:lang w:val="en-US" w:eastAsia="zh-CN"/>
              </w:rPr>
              <w:t xml:space="preserve">   </w:t>
            </w: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  <w:t xml:space="preserve">   年   月    日</w:t>
            </w:r>
          </w:p>
        </w:tc>
      </w:tr>
      <w:tr w14:paraId="78EFEE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6" w:hRule="atLeast"/>
          <w:jc w:val="center"/>
        </w:trPr>
        <w:tc>
          <w:tcPr>
            <w:tcW w:w="8984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689C6F">
            <w:pPr>
              <w:widowControl/>
              <w:adjustRightInd w:val="0"/>
              <w:snapToGrid w:val="0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  <w:t>申报单位帐户信息：</w:t>
            </w:r>
          </w:p>
          <w:p w14:paraId="03B0E71D">
            <w:pPr>
              <w:widowControl/>
              <w:adjustRightInd w:val="0"/>
              <w:snapToGrid w:val="0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  <w:t>开户名称：</w:t>
            </w:r>
          </w:p>
          <w:p w14:paraId="712AB2FE">
            <w:pPr>
              <w:widowControl/>
              <w:adjustRightInd w:val="0"/>
              <w:snapToGrid w:val="0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  <w:t>账    号：</w:t>
            </w:r>
          </w:p>
          <w:p w14:paraId="4984561C">
            <w:pPr>
              <w:widowControl/>
              <w:adjustRightInd w:val="0"/>
              <w:snapToGrid w:val="0"/>
              <w:jc w:val="left"/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</w:pPr>
            <w:r>
              <w:rPr>
                <w:rFonts w:hint="eastAsia" w:ascii="仿宋_GB2312" w:hAnsi="宋体" w:eastAsia="仿宋_GB2312"/>
                <w:color w:val="auto"/>
                <w:kern w:val="0"/>
                <w:sz w:val="24"/>
              </w:rPr>
              <w:t xml:space="preserve">开 户 行：                           </w:t>
            </w:r>
          </w:p>
        </w:tc>
      </w:tr>
    </w:tbl>
    <w:p w14:paraId="5AFEBED2">
      <w:pPr>
        <w:adjustRightInd w:val="0"/>
        <w:snapToGrid w:val="0"/>
        <w:spacing w:line="400" w:lineRule="exact"/>
        <w:rPr>
          <w:rFonts w:hint="eastAsia" w:ascii="仿宋_GB2312" w:hAnsi="仿宋" w:eastAsia="仿宋_GB2312"/>
          <w:color w:val="auto"/>
          <w:kern w:val="0"/>
          <w:szCs w:val="21"/>
        </w:rPr>
      </w:pPr>
      <w:r>
        <w:rPr>
          <w:rFonts w:hint="eastAsia" w:ascii="仿宋_GB2312" w:hAnsi="仿宋" w:eastAsia="仿宋_GB2312"/>
          <w:color w:val="auto"/>
          <w:kern w:val="0"/>
          <w:szCs w:val="21"/>
        </w:rPr>
        <w:t>注：“承办单位”由具体承办培训项目的单位填写；</w:t>
      </w:r>
    </w:p>
    <w:p w14:paraId="1888D880">
      <w:pPr>
        <w:adjustRightInd w:val="0"/>
        <w:snapToGrid w:val="0"/>
        <w:spacing w:line="400" w:lineRule="exact"/>
        <w:ind w:firstLine="420" w:firstLineChars="200"/>
        <w:rPr>
          <w:rFonts w:hint="eastAsia" w:ascii="仿宋_GB2312" w:hAnsi="仿宋" w:eastAsia="仿宋_GB2312"/>
          <w:color w:val="auto"/>
          <w:kern w:val="0"/>
          <w:szCs w:val="21"/>
        </w:rPr>
      </w:pPr>
      <w:r>
        <w:rPr>
          <w:rFonts w:hint="eastAsia" w:ascii="仿宋_GB2312" w:hAnsi="仿宋" w:eastAsia="仿宋_GB2312"/>
          <w:color w:val="auto"/>
          <w:kern w:val="0"/>
          <w:szCs w:val="21"/>
        </w:rPr>
        <w:t>“申报单位”由各区县人力资源社会保障局、市直行业主管部门、单位填写。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C8A2061"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4731F73">
                          <w:pPr>
                            <w:pStyle w:val="3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44731F73">
                    <w:pPr>
                      <w:pStyle w:val="3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D7244F1"/>
    <w:rsid w:val="5D7244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iPriority="99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unhideWhenUsed/>
    <w:qFormat/>
    <w:uiPriority w:val="99"/>
    <w:pPr>
      <w:spacing w:after="120" w:line="480" w:lineRule="auto"/>
      <w:ind w:left="420" w:leftChars="200"/>
    </w:p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3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2025-02-28T07:09:00Z</dcterms:created>
  <dc:creator>念安 </dc:creator>
  <cp:lastModifiedBy>念安 </cp:lastModifiedBy>
  <dcterms:modified xsi:type="dcterms:W3CDTF">2025-02-28T07:13:33Z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C123A3AE5B664A89977DF71193E8DD35_11</vt:lpwstr>
  </property>
  <property fmtid="{D5CDD505-2E9C-101B-9397-08002B2CF9AE}" pid="4" name="KSOTemplateDocerSaveRecord">
    <vt:lpwstr>eyJoZGlkIjoiZDNkZDgxYjVhMDBhZTM3Njg3NDU3M2Q3MzgyODYxMTMiLCJ1c2VySWQiOiI0NzA3OTg0OTUifQ==</vt:lpwstr>
  </property>
</Properties>
</file>